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754E" w14:textId="75F13378" w:rsidR="00270ADC" w:rsidRDefault="00B73B87" w:rsidP="00BA5466">
      <w:pPr>
        <w:ind w:left="3600" w:firstLine="720"/>
        <w:jc w:val="center"/>
        <w:rPr>
          <w:rFonts w:ascii="Garamond" w:hAnsi="Garamond" w:cs="Arial"/>
          <w:b/>
          <w:bCs/>
          <w:smallCaps/>
          <w:sz w:val="48"/>
          <w:szCs w:val="48"/>
        </w:rPr>
      </w:pPr>
      <w:r>
        <w:rPr>
          <w:noProof/>
          <w:sz w:val="20"/>
        </w:rPr>
        <w:drawing>
          <wp:inline distT="0" distB="0" distL="0" distR="0" wp14:anchorId="553B8FA9" wp14:editId="35FCE78E">
            <wp:extent cx="3035300" cy="838200"/>
            <wp:effectExtent l="0" t="0" r="0" b="0"/>
            <wp:docPr id="1" name="Picture 4" descr="Buffalo State Communi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Buffalo State Communication Depart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838200"/>
                    </a:xfrm>
                    <a:prstGeom prst="rect">
                      <a:avLst/>
                    </a:prstGeom>
                    <a:noFill/>
                    <a:ln>
                      <a:noFill/>
                    </a:ln>
                  </pic:spPr>
                </pic:pic>
              </a:graphicData>
            </a:graphic>
          </wp:inline>
        </w:drawing>
      </w:r>
    </w:p>
    <w:p w14:paraId="445CDA52" w14:textId="77777777" w:rsidR="00945DC0" w:rsidRDefault="00945DC0" w:rsidP="00945DC0">
      <w:pPr>
        <w:jc w:val="center"/>
        <w:rPr>
          <w:rFonts w:ascii="Garamond" w:hAnsi="Garamond" w:cs="Arial"/>
          <w:b/>
          <w:bCs/>
          <w:smallCaps/>
          <w:sz w:val="48"/>
          <w:szCs w:val="48"/>
        </w:rPr>
      </w:pPr>
    </w:p>
    <w:p w14:paraId="39306358" w14:textId="77777777" w:rsidR="00945DC0" w:rsidRPr="00642CE1" w:rsidRDefault="00945DC0" w:rsidP="00945DC0">
      <w:pPr>
        <w:jc w:val="center"/>
        <w:rPr>
          <w:rFonts w:ascii="Garamond" w:hAnsi="Garamond" w:cs="Arial"/>
          <w:b/>
          <w:bCs/>
          <w:smallCaps/>
          <w:sz w:val="48"/>
          <w:szCs w:val="48"/>
        </w:rPr>
      </w:pPr>
      <w:r w:rsidRPr="00642CE1">
        <w:rPr>
          <w:rFonts w:ascii="Garamond" w:hAnsi="Garamond" w:cs="Arial"/>
          <w:b/>
          <w:bCs/>
          <w:smallCaps/>
          <w:sz w:val="48"/>
          <w:szCs w:val="48"/>
        </w:rPr>
        <w:t xml:space="preserve">Internship </w:t>
      </w:r>
      <w:r>
        <w:rPr>
          <w:rFonts w:ascii="Garamond" w:hAnsi="Garamond" w:cs="Arial"/>
          <w:b/>
          <w:bCs/>
          <w:smallCaps/>
          <w:sz w:val="48"/>
          <w:szCs w:val="48"/>
        </w:rPr>
        <w:t>Final Evaluation</w:t>
      </w:r>
    </w:p>
    <w:p w14:paraId="105FF280" w14:textId="3BD7C00B" w:rsidR="00945DC0" w:rsidRPr="002F42B9" w:rsidRDefault="00E40DCA" w:rsidP="00945DC0">
      <w:pPr>
        <w:jc w:val="center"/>
        <w:rPr>
          <w:rFonts w:ascii="Arial" w:hAnsi="Arial" w:cs="Arial"/>
          <w:bCs/>
          <w:color w:val="000000" w:themeColor="text1"/>
          <w:sz w:val="20"/>
          <w:szCs w:val="18"/>
        </w:rPr>
      </w:pPr>
      <w:hyperlink r:id="rId8" w:history="1">
        <w:r w:rsidR="00DE4927">
          <w:rPr>
            <w:rStyle w:val="Hyperlink"/>
            <w:rFonts w:ascii="Arial" w:hAnsi="Arial" w:cs="Arial"/>
            <w:bCs/>
            <w:color w:val="000000" w:themeColor="text1"/>
            <w:sz w:val="20"/>
            <w:szCs w:val="18"/>
            <w:u w:val="none"/>
          </w:rPr>
          <w:t>communication.buffalostate.edu</w:t>
        </w:r>
      </w:hyperlink>
    </w:p>
    <w:p w14:paraId="4BE6CF92" w14:textId="16FED7B0" w:rsidR="00945DC0" w:rsidRDefault="00945DC0" w:rsidP="00945DC0">
      <w:pPr>
        <w:jc w:val="center"/>
        <w:rPr>
          <w:rFonts w:ascii="Arial" w:hAnsi="Arial" w:cs="Arial"/>
          <w:bCs/>
          <w:sz w:val="16"/>
          <w:szCs w:val="18"/>
        </w:rPr>
      </w:pPr>
      <w:r w:rsidRPr="00CE7A0B">
        <w:rPr>
          <w:rFonts w:ascii="Arial" w:hAnsi="Arial" w:cs="Arial"/>
          <w:bCs/>
          <w:sz w:val="16"/>
          <w:szCs w:val="18"/>
        </w:rPr>
        <w:t xml:space="preserve">(716) 878-6008 – </w:t>
      </w:r>
      <w:proofErr w:type="spellStart"/>
      <w:r w:rsidRPr="00CE7A0B">
        <w:rPr>
          <w:rFonts w:ascii="Arial" w:hAnsi="Arial" w:cs="Arial"/>
          <w:bCs/>
          <w:sz w:val="16"/>
          <w:szCs w:val="18"/>
        </w:rPr>
        <w:t>B</w:t>
      </w:r>
      <w:r w:rsidR="00BA5466">
        <w:rPr>
          <w:rFonts w:ascii="Arial" w:hAnsi="Arial" w:cs="Arial"/>
          <w:bCs/>
          <w:sz w:val="16"/>
          <w:szCs w:val="18"/>
        </w:rPr>
        <w:t>uckham</w:t>
      </w:r>
      <w:proofErr w:type="spellEnd"/>
      <w:r w:rsidR="00BA5466">
        <w:rPr>
          <w:rFonts w:ascii="Arial" w:hAnsi="Arial" w:cs="Arial"/>
          <w:bCs/>
          <w:sz w:val="16"/>
          <w:szCs w:val="18"/>
        </w:rPr>
        <w:t xml:space="preserve"> Hall B11</w:t>
      </w:r>
      <w:r w:rsidR="003A1372">
        <w:rPr>
          <w:rFonts w:ascii="Arial" w:hAnsi="Arial" w:cs="Arial"/>
          <w:bCs/>
          <w:sz w:val="16"/>
          <w:szCs w:val="18"/>
        </w:rPr>
        <w:t>2</w:t>
      </w:r>
      <w:r w:rsidRPr="00CE7A0B">
        <w:rPr>
          <w:rFonts w:ascii="Arial" w:hAnsi="Arial" w:cs="Arial"/>
          <w:bCs/>
          <w:sz w:val="16"/>
          <w:szCs w:val="18"/>
        </w:rPr>
        <w:t xml:space="preserve"> – Buffalo State College (SUNY) – 1300 Elmwood Av</w:t>
      </w:r>
      <w:r w:rsidR="00DE4927">
        <w:rPr>
          <w:rFonts w:ascii="Arial" w:hAnsi="Arial" w:cs="Arial"/>
          <w:bCs/>
          <w:sz w:val="16"/>
          <w:szCs w:val="18"/>
        </w:rPr>
        <w:t>e</w:t>
      </w:r>
      <w:r w:rsidRPr="00CE7A0B">
        <w:rPr>
          <w:rFonts w:ascii="Arial" w:hAnsi="Arial" w:cs="Arial"/>
          <w:bCs/>
          <w:sz w:val="16"/>
          <w:szCs w:val="18"/>
        </w:rPr>
        <w:t xml:space="preserve"> – Buffalo NY 14222-1095</w:t>
      </w:r>
    </w:p>
    <w:p w14:paraId="70B60148" w14:textId="77777777" w:rsidR="00945DC0" w:rsidRDefault="00945DC0" w:rsidP="00945DC0">
      <w:pPr>
        <w:jc w:val="center"/>
        <w:rPr>
          <w:rFonts w:ascii="Arial" w:hAnsi="Arial" w:cs="Arial"/>
          <w:bCs/>
          <w:sz w:val="16"/>
          <w:szCs w:val="18"/>
        </w:rPr>
      </w:pPr>
    </w:p>
    <w:p w14:paraId="115C20EB" w14:textId="77777777" w:rsidR="00945DC0" w:rsidRPr="00CE7A0B" w:rsidRDefault="00945DC0" w:rsidP="00945DC0">
      <w:pPr>
        <w:jc w:val="center"/>
        <w:rPr>
          <w:rFonts w:ascii="Arial" w:hAnsi="Arial" w:cs="Arial"/>
          <w:bCs/>
          <w:sz w:val="16"/>
          <w:szCs w:val="18"/>
        </w:rPr>
      </w:pPr>
    </w:p>
    <w:p w14:paraId="1667914B" w14:textId="71260492" w:rsidR="00945DC0" w:rsidRPr="003A1372"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sz w:val="20"/>
          <w:szCs w:val="22"/>
        </w:rPr>
      </w:pPr>
      <w:r w:rsidRPr="00AE3F8D">
        <w:rPr>
          <w:rFonts w:ascii="Arial" w:hAnsi="Arial"/>
          <w:i/>
          <w:sz w:val="20"/>
          <w:szCs w:val="22"/>
          <w:u w:val="single"/>
        </w:rPr>
        <w:t>To the Professional Supervisor</w:t>
      </w:r>
      <w:r w:rsidRPr="003A1372">
        <w:rPr>
          <w:rFonts w:asciiTheme="minorHAnsi" w:hAnsiTheme="minorHAnsi" w:cstheme="minorHAnsi"/>
          <w:i/>
          <w:sz w:val="20"/>
          <w:szCs w:val="22"/>
        </w:rPr>
        <w:t xml:space="preserve">: </w:t>
      </w:r>
      <w:r w:rsidR="003A1372" w:rsidRPr="003A1372">
        <w:rPr>
          <w:rFonts w:asciiTheme="minorHAnsi" w:hAnsiTheme="minorHAnsi" w:cstheme="minorHAnsi"/>
          <w:i/>
          <w:color w:val="000000"/>
        </w:rPr>
        <w:t xml:space="preserve">To the Professional Supervisor: As our intern reaches the mid-point of this semester or term, it is time for you to complete the following evaluation. This is the same form you will use at the end of the semester for your grade recommendation. It is our expectation that you will discuss this evaluation with our intern. Please complete this form and email it to the internship coordinator at </w:t>
      </w:r>
      <w:hyperlink r:id="rId9" w:history="1">
        <w:r w:rsidR="003A1372" w:rsidRPr="003A1372">
          <w:rPr>
            <w:rStyle w:val="Hyperlink"/>
            <w:rFonts w:asciiTheme="minorHAnsi" w:hAnsiTheme="minorHAnsi" w:cstheme="minorHAnsi"/>
            <w:i/>
            <w:shd w:val="clear" w:color="auto" w:fill="FFFFFF"/>
          </w:rPr>
          <w:t>comminternships@buffalostate.edu</w:t>
        </w:r>
      </w:hyperlink>
      <w:r w:rsidR="003A1372" w:rsidRPr="003A1372">
        <w:rPr>
          <w:rFonts w:asciiTheme="minorHAnsi" w:hAnsiTheme="minorHAnsi" w:cstheme="minorHAnsi"/>
          <w:i/>
          <w:color w:val="000000"/>
          <w:shd w:val="clear" w:color="auto" w:fill="FFFFFF"/>
        </w:rPr>
        <w:t xml:space="preserve"> with an email copy </w:t>
      </w:r>
      <w:r w:rsidR="003A1372" w:rsidRPr="003A1372">
        <w:rPr>
          <w:rFonts w:asciiTheme="minorHAnsi" w:hAnsiTheme="minorHAnsi" w:cstheme="minorHAnsi"/>
          <w:i/>
          <w:color w:val="000000"/>
        </w:rPr>
        <w:t>to the intern.</w:t>
      </w:r>
    </w:p>
    <w:p w14:paraId="1E3DAD62" w14:textId="77777777" w:rsidR="00945DC0" w:rsidRPr="003A1372"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sz w:val="20"/>
          <w:szCs w:val="22"/>
        </w:rPr>
      </w:pPr>
    </w:p>
    <w:p w14:paraId="3F3158DA"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22"/>
        </w:rPr>
      </w:pPr>
      <w:r>
        <w:rPr>
          <w:rFonts w:ascii="Arial" w:hAnsi="Arial"/>
          <w:b/>
          <w:sz w:val="20"/>
          <w:szCs w:val="22"/>
        </w:rPr>
        <w:t>E</w:t>
      </w:r>
      <w:r w:rsidRPr="00AE3F8D">
        <w:rPr>
          <w:rFonts w:ascii="Arial" w:hAnsi="Arial"/>
          <w:b/>
          <w:sz w:val="20"/>
          <w:szCs w:val="22"/>
        </w:rPr>
        <w:t>valuate th</w:t>
      </w:r>
      <w:r>
        <w:rPr>
          <w:rFonts w:ascii="Arial" w:hAnsi="Arial"/>
          <w:b/>
          <w:sz w:val="20"/>
          <w:szCs w:val="22"/>
        </w:rPr>
        <w:t>is</w:t>
      </w:r>
      <w:r w:rsidRPr="00AE3F8D">
        <w:rPr>
          <w:rFonts w:ascii="Arial" w:hAnsi="Arial"/>
          <w:b/>
          <w:sz w:val="20"/>
          <w:szCs w:val="22"/>
        </w:rPr>
        <w:t xml:space="preserve"> intern</w:t>
      </w:r>
      <w:r>
        <w:rPr>
          <w:rFonts w:ascii="Arial" w:hAnsi="Arial"/>
          <w:b/>
          <w:sz w:val="20"/>
          <w:szCs w:val="22"/>
        </w:rPr>
        <w:t>’s performance &amp; abilities</w:t>
      </w:r>
      <w:r>
        <w:rPr>
          <w:rFonts w:ascii="Arial" w:hAnsi="Arial"/>
          <w:b/>
          <w:sz w:val="20"/>
          <w:szCs w:val="22"/>
        </w:rPr>
        <w:tab/>
      </w:r>
      <w:r>
        <w:rPr>
          <w:rFonts w:ascii="Arial" w:hAnsi="Arial"/>
          <w:b/>
          <w:sz w:val="20"/>
          <w:szCs w:val="22"/>
        </w:rPr>
        <w:tab/>
        <w:t xml:space="preserve">   Grade Recommendation</w:t>
      </w:r>
    </w:p>
    <w:p w14:paraId="632A6B46" w14:textId="77777777" w:rsidR="00945DC0" w:rsidRPr="00D138BD"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b/>
          <w:sz w:val="20"/>
          <w:szCs w:val="22"/>
        </w:rPr>
      </w:pPr>
      <w:r w:rsidRPr="00D138BD">
        <w:rPr>
          <w:rFonts w:ascii="Arial" w:hAnsi="Arial"/>
          <w:sz w:val="20"/>
          <w:szCs w:val="22"/>
        </w:rPr>
        <w:t>(1=poor, 4-=excellent)</w:t>
      </w:r>
      <w:r w:rsidRPr="00D138BD">
        <w:rPr>
          <w:rFonts w:ascii="Arial" w:hAnsi="Arial"/>
          <w:b/>
          <w:sz w:val="20"/>
          <w:szCs w:val="22"/>
        </w:rPr>
        <w:tab/>
      </w:r>
      <w:r w:rsidRPr="00D138BD">
        <w:rPr>
          <w:rFonts w:ascii="Arial" w:hAnsi="Arial"/>
          <w:b/>
          <w:sz w:val="20"/>
          <w:szCs w:val="22"/>
        </w:rPr>
        <w:tab/>
      </w:r>
      <w:r w:rsidRPr="00D138BD">
        <w:rPr>
          <w:rFonts w:ascii="Arial" w:hAnsi="Arial"/>
          <w:b/>
          <w:sz w:val="20"/>
          <w:szCs w:val="22"/>
        </w:rPr>
        <w:tab/>
      </w:r>
      <w:r w:rsidRPr="00D138BD">
        <w:rPr>
          <w:rFonts w:ascii="Arial" w:hAnsi="Arial"/>
          <w:b/>
          <w:sz w:val="20"/>
          <w:szCs w:val="22"/>
        </w:rPr>
        <w:tab/>
      </w:r>
      <w:r w:rsidRPr="00D138BD">
        <w:rPr>
          <w:rFonts w:ascii="Arial" w:hAnsi="Arial"/>
          <w:b/>
          <w:sz w:val="20"/>
          <w:szCs w:val="22"/>
        </w:rPr>
        <w:tab/>
      </w:r>
      <w:r w:rsidRPr="00D138BD">
        <w:rPr>
          <w:rFonts w:ascii="Arial" w:hAnsi="Arial"/>
          <w:b/>
          <w:sz w:val="20"/>
          <w:szCs w:val="22"/>
        </w:rPr>
        <w:tab/>
      </w:r>
      <w:r w:rsidRPr="00D138BD">
        <w:rPr>
          <w:rFonts w:ascii="Arial" w:hAnsi="Arial"/>
          <w:b/>
          <w:sz w:val="20"/>
          <w:szCs w:val="22"/>
        </w:rPr>
        <w:tab/>
      </w:r>
      <w:r w:rsidRPr="00D138BD">
        <w:rPr>
          <w:rFonts w:ascii="Arial" w:hAnsi="Arial"/>
          <w:b/>
          <w:sz w:val="20"/>
          <w:szCs w:val="22"/>
        </w:rPr>
        <w:tab/>
      </w:r>
    </w:p>
    <w:p w14:paraId="6D625297"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Initiative</w:t>
      </w:r>
      <w:r w:rsidRPr="00AE3F8D">
        <w:rPr>
          <w:rFonts w:ascii="Arial" w:hAnsi="Arial"/>
          <w:b/>
          <w:sz w:val="20"/>
          <w:szCs w:val="22"/>
        </w:rPr>
        <w:t xml:space="preserve"> </w:t>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t>Student Intern</w:t>
      </w:r>
    </w:p>
    <w:p w14:paraId="700755DA" w14:textId="77777777" w:rsidR="00945DC0" w:rsidRPr="00270ADC"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b/>
          <w:sz w:val="20"/>
          <w:szCs w:val="22"/>
        </w:rPr>
      </w:pPr>
      <w:r w:rsidRPr="00AE3F8D">
        <w:rPr>
          <w:rFonts w:ascii="Arial" w:hAnsi="Arial"/>
          <w:sz w:val="20"/>
          <w:szCs w:val="22"/>
        </w:rPr>
        <w:t>Maturity</w:t>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b/>
          <w:sz w:val="20"/>
          <w:szCs w:val="22"/>
        </w:rPr>
        <w:t>Supervisor</w:t>
      </w:r>
    </w:p>
    <w:p w14:paraId="647574B8"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Dependability</w:t>
      </w:r>
      <w:r w:rsidRPr="0003650B">
        <w:rPr>
          <w:rFonts w:ascii="Arial" w:hAnsi="Arial"/>
          <w:b/>
          <w:sz w:val="20"/>
          <w:szCs w:val="22"/>
        </w:rPr>
        <w:t xml:space="preserve"> </w:t>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p>
    <w:p w14:paraId="090B9FAC"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Creativity</w:t>
      </w:r>
      <w:r w:rsidRPr="0003650B">
        <w:rPr>
          <w:rFonts w:ascii="Arial" w:hAnsi="Arial"/>
          <w:b/>
          <w:sz w:val="20"/>
          <w:szCs w:val="22"/>
        </w:rPr>
        <w:t xml:space="preserve"> </w:t>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Pr>
          <w:rFonts w:ascii="Arial" w:hAnsi="Arial"/>
          <w:b/>
          <w:sz w:val="20"/>
          <w:szCs w:val="22"/>
        </w:rPr>
        <w:tab/>
      </w:r>
      <w:r w:rsidRPr="00AE3F8D">
        <w:rPr>
          <w:rFonts w:ascii="Arial" w:hAnsi="Arial"/>
          <w:b/>
          <w:sz w:val="20"/>
          <w:szCs w:val="22"/>
        </w:rPr>
        <w:t>What are the intern’s most significant strengths?</w:t>
      </w:r>
    </w:p>
    <w:p w14:paraId="1DF94162"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Promptness</w:t>
      </w:r>
    </w:p>
    <w:p w14:paraId="7E4E1368"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Professional appearance</w:t>
      </w:r>
    </w:p>
    <w:p w14:paraId="144B6F93"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Professional demeanor &amp; attitude</w:t>
      </w:r>
    </w:p>
    <w:p w14:paraId="2D04185F"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Competence in speaking skills</w:t>
      </w:r>
    </w:p>
    <w:p w14:paraId="1127B04F"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Competence in writing to professional standards</w:t>
      </w:r>
    </w:p>
    <w:p w14:paraId="3AA3783A"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Ability to work with others</w:t>
      </w:r>
      <w:r w:rsidRPr="00AE3F8D">
        <w:rPr>
          <w:rFonts w:ascii="Arial" w:hAnsi="Arial"/>
          <w:sz w:val="20"/>
          <w:szCs w:val="22"/>
        </w:rPr>
        <w:tab/>
      </w:r>
      <w:r w:rsidRPr="00AE3F8D">
        <w:rPr>
          <w:rFonts w:ascii="Arial" w:hAnsi="Arial"/>
          <w:sz w:val="20"/>
          <w:szCs w:val="22"/>
        </w:rPr>
        <w:tab/>
      </w:r>
      <w:r w:rsidRPr="00AE3F8D">
        <w:rPr>
          <w:rFonts w:ascii="Arial" w:hAnsi="Arial"/>
          <w:sz w:val="20"/>
          <w:szCs w:val="22"/>
        </w:rPr>
        <w:tab/>
      </w:r>
      <w:r w:rsidRPr="00AE3F8D">
        <w:rPr>
          <w:rFonts w:ascii="Arial" w:hAnsi="Arial"/>
          <w:sz w:val="20"/>
          <w:szCs w:val="22"/>
        </w:rPr>
        <w:tab/>
      </w:r>
    </w:p>
    <w:p w14:paraId="2C482562"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Ability to learn</w:t>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sidRPr="00AE3F8D">
        <w:rPr>
          <w:rFonts w:ascii="Arial" w:hAnsi="Arial"/>
          <w:b/>
          <w:sz w:val="20"/>
          <w:szCs w:val="22"/>
        </w:rPr>
        <w:t>How might the intern improve his/her competence?</w:t>
      </w:r>
    </w:p>
    <w:p w14:paraId="66CEF20C"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Positive response to constructive criticism</w:t>
      </w:r>
      <w:r>
        <w:rPr>
          <w:rFonts w:ascii="Arial" w:hAnsi="Arial"/>
          <w:sz w:val="20"/>
          <w:szCs w:val="22"/>
        </w:rPr>
        <w:tab/>
      </w:r>
      <w:r>
        <w:rPr>
          <w:rFonts w:ascii="Arial" w:hAnsi="Arial"/>
          <w:sz w:val="20"/>
          <w:szCs w:val="22"/>
        </w:rPr>
        <w:tab/>
      </w:r>
    </w:p>
    <w:p w14:paraId="2C28A135"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b/>
          <w:sz w:val="20"/>
          <w:szCs w:val="22"/>
        </w:rPr>
      </w:pPr>
      <w:r>
        <w:rPr>
          <w:rFonts w:ascii="Arial" w:hAnsi="Arial"/>
          <w:sz w:val="20"/>
          <w:szCs w:val="22"/>
        </w:rPr>
        <w:t xml:space="preserve">Ability </w:t>
      </w:r>
      <w:r w:rsidRPr="00AE3F8D">
        <w:rPr>
          <w:rFonts w:ascii="Arial" w:hAnsi="Arial"/>
          <w:sz w:val="20"/>
          <w:szCs w:val="22"/>
        </w:rPr>
        <w:t>to research &amp; analyze information</w:t>
      </w:r>
      <w:r>
        <w:rPr>
          <w:rFonts w:ascii="Arial" w:hAnsi="Arial"/>
          <w:sz w:val="20"/>
          <w:szCs w:val="22"/>
        </w:rPr>
        <w:tab/>
      </w:r>
      <w:r>
        <w:rPr>
          <w:rFonts w:ascii="Arial" w:hAnsi="Arial"/>
          <w:sz w:val="20"/>
          <w:szCs w:val="22"/>
        </w:rPr>
        <w:tab/>
      </w:r>
    </w:p>
    <w:p w14:paraId="2DBD48D8"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22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Ability to analyze &amp; solve problems</w:t>
      </w:r>
      <w:r>
        <w:rPr>
          <w:rFonts w:ascii="Arial" w:hAnsi="Arial"/>
          <w:sz w:val="20"/>
          <w:szCs w:val="22"/>
        </w:rPr>
        <w:tab/>
      </w:r>
      <w:r>
        <w:rPr>
          <w:rFonts w:ascii="Arial" w:hAnsi="Arial"/>
          <w:sz w:val="20"/>
          <w:szCs w:val="22"/>
        </w:rPr>
        <w:tab/>
      </w:r>
      <w:r>
        <w:rPr>
          <w:rFonts w:ascii="Arial" w:hAnsi="Arial"/>
          <w:sz w:val="20"/>
          <w:szCs w:val="22"/>
        </w:rPr>
        <w:tab/>
      </w:r>
    </w:p>
    <w:p w14:paraId="51A05119"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sidRPr="00AE3F8D">
        <w:rPr>
          <w:rFonts w:ascii="Arial" w:hAnsi="Arial"/>
          <w:sz w:val="20"/>
          <w:szCs w:val="22"/>
        </w:rPr>
        <w:t>Accuracy of work produced</w:t>
      </w:r>
    </w:p>
    <w:p w14:paraId="0E5402A1"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Shows i</w:t>
      </w:r>
      <w:r w:rsidRPr="00AE3F8D">
        <w:rPr>
          <w:rFonts w:ascii="Arial" w:hAnsi="Arial"/>
          <w:sz w:val="20"/>
          <w:szCs w:val="22"/>
        </w:rPr>
        <w:t>nterest in the profession</w:t>
      </w:r>
    </w:p>
    <w:p w14:paraId="47F58619" w14:textId="468C1F78" w:rsidR="00945DC0" w:rsidRPr="00AE3F8D" w:rsidRDefault="00B73B87"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noProof/>
        </w:rPr>
        <w:lastRenderedPageBreak/>
        <mc:AlternateContent>
          <mc:Choice Requires="wps">
            <w:drawing>
              <wp:anchor distT="0" distB="0" distL="114300" distR="114300" simplePos="0" relativeHeight="251658240" behindDoc="0" locked="0" layoutInCell="1" allowOverlap="1" wp14:anchorId="37D9FF94" wp14:editId="67F1E932">
                <wp:simplePos x="0" y="0"/>
                <wp:positionH relativeFrom="column">
                  <wp:posOffset>3314700</wp:posOffset>
                </wp:positionH>
                <wp:positionV relativeFrom="paragraph">
                  <wp:posOffset>288925</wp:posOffset>
                </wp:positionV>
                <wp:extent cx="3086100" cy="457200"/>
                <wp:effectExtent l="0" t="0" r="1905" b="6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0F36" w14:textId="77777777" w:rsidR="00945DC0" w:rsidRPr="00F360BF"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22"/>
                              </w:rPr>
                            </w:pPr>
                            <w:r w:rsidRPr="00F360BF">
                              <w:rPr>
                                <w:rFonts w:ascii="Arial" w:hAnsi="Arial"/>
                                <w:b/>
                                <w:sz w:val="20"/>
                                <w:szCs w:val="22"/>
                              </w:rPr>
                              <w:t xml:space="preserve">Hypothetically, if you had </w:t>
                            </w:r>
                            <w:proofErr w:type="gramStart"/>
                            <w:r w:rsidRPr="00F360BF">
                              <w:rPr>
                                <w:rFonts w:ascii="Arial" w:hAnsi="Arial"/>
                                <w:b/>
                                <w:sz w:val="20"/>
                                <w:szCs w:val="22"/>
                              </w:rPr>
                              <w:t>a</w:t>
                            </w:r>
                            <w:proofErr w:type="gramEnd"/>
                            <w:r w:rsidRPr="00F360BF">
                              <w:rPr>
                                <w:rFonts w:ascii="Arial" w:hAnsi="Arial"/>
                                <w:b/>
                                <w:sz w:val="20"/>
                                <w:szCs w:val="22"/>
                              </w:rPr>
                              <w:t xml:space="preserve"> entry-level opening, would you consider hiring this intern?</w:t>
                            </w:r>
                          </w:p>
                          <w:p w14:paraId="0A82655C" w14:textId="77777777" w:rsidR="00945DC0" w:rsidRDefault="00945DC0" w:rsidP="00945DC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9FF94" id="_x0000_t202" coordsize="21600,21600" o:spt="202" path="m,l,21600r21600,l21600,xe">
                <v:stroke joinstyle="miter"/>
                <v:path gradientshapeok="t" o:connecttype="rect"/>
              </v:shapetype>
              <v:shape id="Text Box 5" o:spid="_x0000_s1026" type="#_x0000_t202" style="position:absolute;left:0;text-align:left;margin-left:261pt;margin-top:22.75pt;width:24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" filled="f" stroked="f">
                <v:textbox inset=",7.2pt,,7.2pt">
                  <w:txbxContent>
                    <w:p w14:paraId="33060F36" w14:textId="77777777" w:rsidR="00945DC0" w:rsidRPr="00F360BF"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szCs w:val="22"/>
                        </w:rPr>
                      </w:pPr>
                      <w:r w:rsidRPr="00F360BF">
                        <w:rPr>
                          <w:rFonts w:ascii="Arial" w:hAnsi="Arial"/>
                          <w:b/>
                          <w:sz w:val="20"/>
                          <w:szCs w:val="22"/>
                        </w:rPr>
                        <w:t xml:space="preserve">Hypothetically, if you had </w:t>
                      </w:r>
                      <w:proofErr w:type="gramStart"/>
                      <w:r w:rsidRPr="00F360BF">
                        <w:rPr>
                          <w:rFonts w:ascii="Arial" w:hAnsi="Arial"/>
                          <w:b/>
                          <w:sz w:val="20"/>
                          <w:szCs w:val="22"/>
                        </w:rPr>
                        <w:t>a</w:t>
                      </w:r>
                      <w:proofErr w:type="gramEnd"/>
                      <w:r w:rsidRPr="00F360BF">
                        <w:rPr>
                          <w:rFonts w:ascii="Arial" w:hAnsi="Arial"/>
                          <w:b/>
                          <w:sz w:val="20"/>
                          <w:szCs w:val="22"/>
                        </w:rPr>
                        <w:t xml:space="preserve"> entry-level opening, would you consider hiring this intern?</w:t>
                      </w:r>
                    </w:p>
                    <w:p w14:paraId="0A82655C" w14:textId="77777777" w:rsidR="00945DC0" w:rsidRDefault="00945DC0" w:rsidP="00945DC0"/>
                  </w:txbxContent>
                </v:textbox>
                <w10:wrap type="square"/>
              </v:shape>
            </w:pict>
          </mc:Fallback>
        </mc:AlternateContent>
      </w:r>
      <w:r w:rsidR="00945DC0" w:rsidRPr="00AE3F8D">
        <w:rPr>
          <w:rFonts w:ascii="Arial" w:hAnsi="Arial"/>
          <w:sz w:val="20"/>
          <w:szCs w:val="22"/>
        </w:rPr>
        <w:t>Shows promise of success in</w:t>
      </w:r>
      <w:r w:rsidR="00945DC0">
        <w:rPr>
          <w:rFonts w:ascii="Arial" w:hAnsi="Arial"/>
          <w:sz w:val="20"/>
          <w:szCs w:val="22"/>
        </w:rPr>
        <w:t xml:space="preserve"> the</w:t>
      </w:r>
      <w:r w:rsidR="00945DC0" w:rsidRPr="00AE3F8D">
        <w:rPr>
          <w:rFonts w:ascii="Arial" w:hAnsi="Arial"/>
          <w:sz w:val="20"/>
          <w:szCs w:val="22"/>
        </w:rPr>
        <w:t xml:space="preserve"> profession</w:t>
      </w:r>
    </w:p>
    <w:p w14:paraId="31263BFC"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Shows</w:t>
      </w:r>
      <w:r w:rsidRPr="00AE3F8D">
        <w:rPr>
          <w:rFonts w:ascii="Arial" w:hAnsi="Arial"/>
          <w:sz w:val="20"/>
          <w:szCs w:val="22"/>
        </w:rPr>
        <w:t xml:space="preserve"> basic expected entry-level skills</w:t>
      </w:r>
    </w:p>
    <w:p w14:paraId="22D7F04A"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Shows a</w:t>
      </w:r>
      <w:r w:rsidRPr="00AE3F8D">
        <w:rPr>
          <w:rFonts w:ascii="Arial" w:hAnsi="Arial"/>
          <w:sz w:val="20"/>
          <w:szCs w:val="22"/>
        </w:rPr>
        <w:t xml:space="preserve">wareness of </w:t>
      </w:r>
      <w:r>
        <w:rPr>
          <w:rFonts w:ascii="Arial" w:hAnsi="Arial"/>
          <w:sz w:val="20"/>
          <w:szCs w:val="22"/>
        </w:rPr>
        <w:t xml:space="preserve">professional </w:t>
      </w:r>
      <w:r w:rsidRPr="00AE3F8D">
        <w:rPr>
          <w:rFonts w:ascii="Arial" w:hAnsi="Arial"/>
          <w:sz w:val="20"/>
          <w:szCs w:val="22"/>
        </w:rPr>
        <w:t>ethic</w:t>
      </w:r>
      <w:r>
        <w:rPr>
          <w:rFonts w:ascii="Arial" w:hAnsi="Arial"/>
          <w:sz w:val="20"/>
          <w:szCs w:val="22"/>
        </w:rPr>
        <w:t>s</w:t>
      </w:r>
      <w:r w:rsidRPr="00AE3F8D">
        <w:rPr>
          <w:rFonts w:ascii="Arial" w:hAnsi="Arial"/>
          <w:sz w:val="20"/>
          <w:szCs w:val="22"/>
        </w:rPr>
        <w:t xml:space="preserve"> </w:t>
      </w:r>
    </w:p>
    <w:p w14:paraId="512A1422"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Shows a</w:t>
      </w:r>
      <w:r w:rsidRPr="00AE3F8D">
        <w:rPr>
          <w:rFonts w:ascii="Arial" w:hAnsi="Arial"/>
          <w:sz w:val="20"/>
          <w:szCs w:val="22"/>
        </w:rPr>
        <w:t>warenes</w:t>
      </w:r>
      <w:r>
        <w:rPr>
          <w:rFonts w:ascii="Arial" w:hAnsi="Arial"/>
          <w:sz w:val="20"/>
          <w:szCs w:val="22"/>
        </w:rPr>
        <w:t>s of technology in this field</w:t>
      </w:r>
      <w:r>
        <w:rPr>
          <w:rFonts w:ascii="Arial" w:hAnsi="Arial"/>
          <w:sz w:val="20"/>
          <w:szCs w:val="22"/>
        </w:rPr>
        <w:tab/>
      </w:r>
    </w:p>
    <w:p w14:paraId="5653409B"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i/>
          <w:sz w:val="20"/>
          <w:szCs w:val="22"/>
        </w:rPr>
      </w:pPr>
    </w:p>
    <w:p w14:paraId="52E2557F" w14:textId="77777777" w:rsidR="00945DC0" w:rsidRPr="00F360BF"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i/>
          <w:sz w:val="20"/>
          <w:szCs w:val="22"/>
        </w:rPr>
      </w:pPr>
      <w:r w:rsidRPr="00F360BF">
        <w:rPr>
          <w:rFonts w:ascii="Arial" w:hAnsi="Arial"/>
          <w:i/>
          <w:sz w:val="20"/>
          <w:szCs w:val="22"/>
        </w:rPr>
        <w:t>As an educational partner with Buffalo State in working with our Communication interns, your observations are important to us. In this section, please help us by critiquing our academic program at Buffalo State, as you have seen it through this intern or other interns you may have had in the past.</w:t>
      </w:r>
    </w:p>
    <w:p w14:paraId="4FF6C526"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How many interns from Buffalo State have you supervised or worked with?</w:t>
      </w:r>
    </w:p>
    <w:p w14:paraId="48F61EBE"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How many interns from other colleges have you supervised or worked with?</w:t>
      </w:r>
    </w:p>
    <w:p w14:paraId="250633FE"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i/>
          <w:sz w:val="20"/>
          <w:szCs w:val="22"/>
        </w:rPr>
      </w:pPr>
    </w:p>
    <w:p w14:paraId="7A05705C" w14:textId="77777777" w:rsidR="00945DC0" w:rsidRPr="00F360BF"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i/>
          <w:sz w:val="20"/>
          <w:szCs w:val="22"/>
        </w:rPr>
      </w:pPr>
      <w:r w:rsidRPr="00F360BF">
        <w:rPr>
          <w:rFonts w:ascii="Arial" w:hAnsi="Arial"/>
          <w:i/>
          <w:sz w:val="20"/>
          <w:szCs w:val="22"/>
        </w:rPr>
        <w:t xml:space="preserve">Please rate the level of professional preparation you have observed in our interns, </w:t>
      </w:r>
      <w:r>
        <w:rPr>
          <w:rFonts w:ascii="Arial" w:hAnsi="Arial"/>
          <w:i/>
          <w:sz w:val="20"/>
          <w:szCs w:val="22"/>
        </w:rPr>
        <w:br/>
      </w:r>
      <w:r w:rsidRPr="00F360BF">
        <w:rPr>
          <w:rFonts w:ascii="Arial" w:hAnsi="Arial"/>
          <w:i/>
          <w:sz w:val="20"/>
          <w:szCs w:val="22"/>
        </w:rPr>
        <w:t>using a scale of 1=poorly prepared to 4=well prepared.</w:t>
      </w:r>
    </w:p>
    <w:p w14:paraId="3DB47880"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In general, how well prepared do you find Buffalo State students to enter your professional field?</w:t>
      </w:r>
    </w:p>
    <w:p w14:paraId="4F7FA2BC"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 xml:space="preserve">How prepared are Buffalo State students in </w:t>
      </w:r>
      <w:r w:rsidRPr="00270ADC">
        <w:rPr>
          <w:rFonts w:ascii="Arial" w:hAnsi="Arial"/>
          <w:b/>
          <w:sz w:val="20"/>
          <w:szCs w:val="22"/>
        </w:rPr>
        <w:t>basic principles &amp; skills</w:t>
      </w:r>
      <w:r>
        <w:rPr>
          <w:rFonts w:ascii="Arial" w:hAnsi="Arial"/>
          <w:sz w:val="20"/>
          <w:szCs w:val="22"/>
        </w:rPr>
        <w:t xml:space="preserve"> in your professional field?</w:t>
      </w:r>
    </w:p>
    <w:p w14:paraId="6E92F723"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 xml:space="preserve">How prepared are Buffalo State students in </w:t>
      </w:r>
      <w:r>
        <w:rPr>
          <w:rFonts w:ascii="Arial" w:hAnsi="Arial"/>
          <w:b/>
          <w:sz w:val="20"/>
          <w:szCs w:val="22"/>
        </w:rPr>
        <w:t>ethical issues</w:t>
      </w:r>
      <w:r>
        <w:rPr>
          <w:rFonts w:ascii="Arial" w:hAnsi="Arial"/>
          <w:sz w:val="20"/>
          <w:szCs w:val="22"/>
        </w:rPr>
        <w:t xml:space="preserve"> in your field?</w:t>
      </w:r>
    </w:p>
    <w:p w14:paraId="171FE8B0"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 xml:space="preserve">How prepared are Buffalo State students in </w:t>
      </w:r>
      <w:r>
        <w:rPr>
          <w:rFonts w:ascii="Arial" w:hAnsi="Arial"/>
          <w:b/>
          <w:sz w:val="20"/>
          <w:szCs w:val="22"/>
        </w:rPr>
        <w:t>technological aspects</w:t>
      </w:r>
      <w:r>
        <w:rPr>
          <w:rFonts w:ascii="Arial" w:hAnsi="Arial"/>
          <w:sz w:val="20"/>
          <w:szCs w:val="22"/>
        </w:rPr>
        <w:t xml:space="preserve"> important to your field?</w:t>
      </w:r>
    </w:p>
    <w:p w14:paraId="3E2E5BDD"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b/>
        <w:t xml:space="preserve">How prepared are Buffalo State students in </w:t>
      </w:r>
      <w:r>
        <w:rPr>
          <w:rFonts w:ascii="Arial" w:hAnsi="Arial"/>
          <w:b/>
          <w:sz w:val="20"/>
          <w:szCs w:val="22"/>
        </w:rPr>
        <w:t>management and leadership issues</w:t>
      </w:r>
      <w:r>
        <w:rPr>
          <w:rFonts w:ascii="Arial" w:hAnsi="Arial"/>
          <w:sz w:val="20"/>
          <w:szCs w:val="22"/>
        </w:rPr>
        <w:t xml:space="preserve"> to your field?</w:t>
      </w:r>
    </w:p>
    <w:p w14:paraId="13870268"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p>
    <w:p w14:paraId="3D741072" w14:textId="77777777" w:rsidR="00945DC0"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r>
        <w:rPr>
          <w:rFonts w:ascii="Arial" w:hAnsi="Arial"/>
          <w:sz w:val="20"/>
          <w:szCs w:val="22"/>
        </w:rPr>
        <w:t>Additional comments concerning the preparation of student interns.</w:t>
      </w:r>
    </w:p>
    <w:p w14:paraId="28A7B5E4" w14:textId="77777777" w:rsidR="00945DC0" w:rsidRPr="00AE3F8D" w:rsidRDefault="00945DC0" w:rsidP="00945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2"/>
        <w:rPr>
          <w:rFonts w:ascii="Arial" w:hAnsi="Arial"/>
          <w:sz w:val="20"/>
          <w:szCs w:val="22"/>
        </w:rPr>
      </w:pPr>
    </w:p>
    <w:sectPr w:rsidR="00945DC0" w:rsidRPr="00AE3F8D" w:rsidSect="00945DC0">
      <w:footerReference w:type="even" r:id="rId10"/>
      <w:footerReference w:type="default" r:id="rId11"/>
      <w:pgSz w:w="12240" w:h="15840"/>
      <w:pgMar w:top="864" w:right="864" w:bottom="57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B02E" w14:textId="77777777" w:rsidR="00E40DCA" w:rsidRDefault="00E40DCA">
      <w:r>
        <w:separator/>
      </w:r>
    </w:p>
  </w:endnote>
  <w:endnote w:type="continuationSeparator" w:id="0">
    <w:p w14:paraId="6785BE29" w14:textId="77777777" w:rsidR="00E40DCA" w:rsidRDefault="00E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A4AD" w14:textId="77777777" w:rsidR="00945DC0" w:rsidRDefault="00945DC0" w:rsidP="00945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B597E" w14:textId="77777777" w:rsidR="00945DC0" w:rsidRDefault="00945DC0" w:rsidP="00945D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12D1" w14:textId="77777777" w:rsidR="00945DC0" w:rsidRDefault="00945DC0" w:rsidP="00945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4A94CD" w14:textId="77777777" w:rsidR="00945DC0" w:rsidRDefault="00945DC0" w:rsidP="00945D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2F28" w14:textId="77777777" w:rsidR="00E40DCA" w:rsidRDefault="00E40DCA">
      <w:r>
        <w:separator/>
      </w:r>
    </w:p>
  </w:footnote>
  <w:footnote w:type="continuationSeparator" w:id="0">
    <w:p w14:paraId="7D632ADA" w14:textId="77777777" w:rsidR="00E40DCA" w:rsidRDefault="00E4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51F"/>
    <w:multiLevelType w:val="hybridMultilevel"/>
    <w:tmpl w:val="2F74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D74B4"/>
    <w:multiLevelType w:val="hybridMultilevel"/>
    <w:tmpl w:val="DDC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25FC3"/>
    <w:multiLevelType w:val="hybridMultilevel"/>
    <w:tmpl w:val="19D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29A"/>
    <w:multiLevelType w:val="hybridMultilevel"/>
    <w:tmpl w:val="283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EF50D6"/>
    <w:multiLevelType w:val="hybridMultilevel"/>
    <w:tmpl w:val="B8D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E4"/>
    <w:rsid w:val="001C5FE4"/>
    <w:rsid w:val="003A1372"/>
    <w:rsid w:val="003F300A"/>
    <w:rsid w:val="004E66F3"/>
    <w:rsid w:val="006644EE"/>
    <w:rsid w:val="006D7DC3"/>
    <w:rsid w:val="00945DC0"/>
    <w:rsid w:val="00B73B87"/>
    <w:rsid w:val="00BA5466"/>
    <w:rsid w:val="00DE4927"/>
    <w:rsid w:val="00E40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DD7DA5"/>
  <w15:chartTrackingRefBased/>
  <w15:docId w15:val="{1CE06CBA-DC72-45ED-AE48-C36C53DC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2B5"/>
    <w:rPr>
      <w:rFonts w:ascii="Tahoma" w:hAnsi="Tahoma" w:cs="Tahoma"/>
      <w:sz w:val="16"/>
      <w:szCs w:val="16"/>
    </w:rPr>
  </w:style>
  <w:style w:type="paragraph" w:styleId="Footer">
    <w:name w:val="footer"/>
    <w:basedOn w:val="Normal"/>
    <w:link w:val="FooterChar"/>
    <w:uiPriority w:val="99"/>
    <w:semiHidden/>
    <w:unhideWhenUsed/>
    <w:rsid w:val="00944E68"/>
    <w:pPr>
      <w:tabs>
        <w:tab w:val="center" w:pos="4320"/>
        <w:tab w:val="right" w:pos="8640"/>
      </w:tabs>
    </w:pPr>
  </w:style>
  <w:style w:type="character" w:customStyle="1" w:styleId="FooterChar">
    <w:name w:val="Footer Char"/>
    <w:basedOn w:val="DefaultParagraphFont"/>
    <w:link w:val="Footer"/>
    <w:uiPriority w:val="99"/>
    <w:semiHidden/>
    <w:rsid w:val="00944E68"/>
    <w:rPr>
      <w:sz w:val="24"/>
      <w:szCs w:val="24"/>
    </w:rPr>
  </w:style>
  <w:style w:type="character" w:styleId="PageNumber">
    <w:name w:val="page number"/>
    <w:basedOn w:val="DefaultParagraphFont"/>
    <w:uiPriority w:val="99"/>
    <w:semiHidden/>
    <w:unhideWhenUsed/>
    <w:rsid w:val="00944E68"/>
  </w:style>
  <w:style w:type="paragraph" w:styleId="Header">
    <w:name w:val="header"/>
    <w:basedOn w:val="Normal"/>
    <w:link w:val="HeaderChar"/>
    <w:uiPriority w:val="99"/>
    <w:semiHidden/>
    <w:unhideWhenUsed/>
    <w:rsid w:val="00944E68"/>
    <w:pPr>
      <w:tabs>
        <w:tab w:val="center" w:pos="4320"/>
        <w:tab w:val="right" w:pos="8640"/>
      </w:tabs>
    </w:pPr>
  </w:style>
  <w:style w:type="character" w:customStyle="1" w:styleId="HeaderChar">
    <w:name w:val="Header Char"/>
    <w:basedOn w:val="DefaultParagraphFont"/>
    <w:link w:val="Header"/>
    <w:uiPriority w:val="99"/>
    <w:semiHidden/>
    <w:rsid w:val="00944E68"/>
    <w:rPr>
      <w:sz w:val="24"/>
      <w:szCs w:val="24"/>
    </w:rPr>
  </w:style>
  <w:style w:type="character" w:styleId="Hyperlink">
    <w:name w:val="Hyperlink"/>
    <w:basedOn w:val="DefaultParagraphFont"/>
    <w:rsid w:val="002F4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ffalostate.edu/commun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nternships@buffa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Joseph Varney Baker</vt:lpstr>
    </vt:vector>
  </TitlesOfParts>
  <Company>Buffalo State College</Company>
  <LinksUpToDate>false</LinksUpToDate>
  <CharactersWithSpaces>2744</CharactersWithSpaces>
  <SharedDoc>false</SharedDoc>
  <HLinks>
    <vt:vector size="6" baseType="variant">
      <vt:variant>
        <vt:i4>5242940</vt:i4>
      </vt:variant>
      <vt:variant>
        <vt:i4>0</vt:i4>
      </vt:variant>
      <vt:variant>
        <vt:i4>0</vt:i4>
      </vt:variant>
      <vt:variant>
        <vt:i4>5</vt:i4>
      </vt:variant>
      <vt:variant>
        <vt:lpwstr>http://www.buffalostate.edu/communication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Varney Baker</dc:title>
  <dc:subject/>
  <dc:creator>Ron Smith</dc:creator>
  <cp:keywords/>
  <dc:description/>
  <cp:lastModifiedBy>Norris, Mark A.</cp:lastModifiedBy>
  <cp:revision>4</cp:revision>
  <cp:lastPrinted>2009-05-06T21:11:00Z</cp:lastPrinted>
  <dcterms:created xsi:type="dcterms:W3CDTF">2022-01-21T16:24:00Z</dcterms:created>
  <dcterms:modified xsi:type="dcterms:W3CDTF">2022-02-01T16:34:00Z</dcterms:modified>
</cp:coreProperties>
</file>